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2DC3FD" w14:textId="325C5F30" w:rsidR="00C47788" w:rsidRDefault="00C47788" w:rsidP="00C477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476777C9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</w:t>
      </w:r>
      <w:r w:rsidR="003C603F">
        <w:rPr>
          <w:rFonts w:ascii="Calibri" w:hAnsi="Calibri"/>
          <w:szCs w:val="22"/>
        </w:rPr>
        <w:t>32</w:t>
      </w:r>
      <w:r w:rsidRPr="009A61F3">
        <w:rPr>
          <w:rFonts w:ascii="Calibri" w:hAnsi="Calibri"/>
          <w:szCs w:val="22"/>
        </w:rPr>
        <w:t xml:space="preserve"> de la Ley Orgánica de Transparencia y </w:t>
      </w:r>
      <w:r w:rsidR="003C603F">
        <w:rPr>
          <w:rFonts w:ascii="Calibri" w:hAnsi="Calibri"/>
          <w:szCs w:val="22"/>
        </w:rPr>
        <w:t xml:space="preserve">Acceso a la Información Pública, LOTAIP, publicada en el Registro Oficial </w:t>
      </w:r>
      <w:r w:rsidR="003C603F" w:rsidRPr="003C603F">
        <w:rPr>
          <w:rFonts w:ascii="Calibri" w:hAnsi="Calibri"/>
          <w:szCs w:val="22"/>
        </w:rPr>
        <w:t xml:space="preserve">Segundo Suplemento Nº 245 </w:t>
      </w:r>
      <w:r w:rsidR="003C603F">
        <w:rPr>
          <w:rFonts w:ascii="Calibri" w:hAnsi="Calibri"/>
          <w:szCs w:val="22"/>
        </w:rPr>
        <w:t xml:space="preserve">de </w:t>
      </w:r>
      <w:r w:rsidR="003C603F" w:rsidRPr="003C603F">
        <w:rPr>
          <w:rFonts w:ascii="Calibri" w:hAnsi="Calibri"/>
          <w:szCs w:val="22"/>
        </w:rPr>
        <w:t>7 de febrero de 2023</w:t>
      </w:r>
      <w:r w:rsidR="003C603F">
        <w:rPr>
          <w:rFonts w:ascii="Calibri" w:hAnsi="Calibri"/>
          <w:szCs w:val="22"/>
        </w:rPr>
        <w:t>;</w:t>
      </w:r>
      <w:r w:rsidRPr="009A61F3">
        <w:rPr>
          <w:rFonts w:ascii="Calibri" w:hAnsi="Calibri"/>
          <w:szCs w:val="22"/>
        </w:rPr>
        <w:t xml:space="preserve">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F32A0D7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>“(…)</w:t>
      </w:r>
      <w:r w:rsidR="00105442">
        <w:rPr>
          <w:rFonts w:ascii="Calibri" w:hAnsi="Calibri"/>
          <w:i/>
          <w:szCs w:val="22"/>
        </w:rPr>
        <w:t xml:space="preserve"> </w:t>
      </w:r>
      <w:r w:rsidR="003C603F" w:rsidRPr="003C603F">
        <w:rPr>
          <w:rFonts w:ascii="Calibri" w:hAnsi="Calibri"/>
          <w:i/>
          <w:szCs w:val="22"/>
        </w:rPr>
        <w:t>Descripción precisa de la información solicitada;</w:t>
      </w:r>
      <w:r w:rsidRPr="009A61F3">
        <w:rPr>
          <w:rFonts w:ascii="Calibri" w:hAnsi="Calibri"/>
          <w:i/>
          <w:szCs w:val="22"/>
        </w:rPr>
        <w:t xml:space="preserve">(…)” 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8CC6" w14:textId="77777777" w:rsidR="00CE0933" w:rsidRDefault="00CE0933" w:rsidP="008C3FDF">
      <w:r>
        <w:separator/>
      </w:r>
    </w:p>
  </w:endnote>
  <w:endnote w:type="continuationSeparator" w:id="0">
    <w:p w14:paraId="6418CF27" w14:textId="77777777" w:rsidR="00CE0933" w:rsidRDefault="00CE0933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F897F" w14:textId="77777777" w:rsidR="00CE0933" w:rsidRDefault="00CE0933" w:rsidP="008C3FDF">
      <w:r>
        <w:separator/>
      </w:r>
    </w:p>
  </w:footnote>
  <w:footnote w:type="continuationSeparator" w:id="0">
    <w:p w14:paraId="497E2A9C" w14:textId="77777777" w:rsidR="00CE0933" w:rsidRDefault="00CE0933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S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090AB9"/>
    <w:rsid w:val="00105442"/>
    <w:rsid w:val="00160594"/>
    <w:rsid w:val="001C1361"/>
    <w:rsid w:val="001C301F"/>
    <w:rsid w:val="001E2A0D"/>
    <w:rsid w:val="00212342"/>
    <w:rsid w:val="00216909"/>
    <w:rsid w:val="00294227"/>
    <w:rsid w:val="002F4255"/>
    <w:rsid w:val="0030517E"/>
    <w:rsid w:val="003223A8"/>
    <w:rsid w:val="00334B2C"/>
    <w:rsid w:val="003C603F"/>
    <w:rsid w:val="004072B5"/>
    <w:rsid w:val="00487E6E"/>
    <w:rsid w:val="004C35C3"/>
    <w:rsid w:val="0052386E"/>
    <w:rsid w:val="005932E4"/>
    <w:rsid w:val="005B587A"/>
    <w:rsid w:val="005C17E2"/>
    <w:rsid w:val="005D527F"/>
    <w:rsid w:val="00625FAE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9E4655"/>
    <w:rsid w:val="00A24CF7"/>
    <w:rsid w:val="00A65D0D"/>
    <w:rsid w:val="00A9192F"/>
    <w:rsid w:val="00AB08BE"/>
    <w:rsid w:val="00AC37E5"/>
    <w:rsid w:val="00AD74E9"/>
    <w:rsid w:val="00B55070"/>
    <w:rsid w:val="00BD74CD"/>
    <w:rsid w:val="00C31857"/>
    <w:rsid w:val="00C47788"/>
    <w:rsid w:val="00CD5DEE"/>
    <w:rsid w:val="00CE0933"/>
    <w:rsid w:val="00D55DA6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TORRES ARGUELLO ANA VALERIA</cp:lastModifiedBy>
  <cp:revision>2</cp:revision>
  <dcterms:created xsi:type="dcterms:W3CDTF">2023-07-07T19:35:00Z</dcterms:created>
  <dcterms:modified xsi:type="dcterms:W3CDTF">2023-07-07T19:35:00Z</dcterms:modified>
</cp:coreProperties>
</file>